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37" w:rsidRPr="009B72A7" w:rsidRDefault="00967239" w:rsidP="0096723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>JAVNA ZDRAVSTVENA USTANOVA</w:t>
      </w:r>
    </w:p>
    <w:p w:rsidR="00967239" w:rsidRPr="009B72A7" w:rsidRDefault="00967239" w:rsidP="0096723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>KLINIČKI CENTAR CRNE GORE</w:t>
      </w:r>
    </w:p>
    <w:p w:rsidR="00967239" w:rsidRPr="009B72A7" w:rsidRDefault="00914470" w:rsidP="0096723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>Broj: 03/01-</w:t>
      </w:r>
      <w:r w:rsidR="00BC4796">
        <w:rPr>
          <w:rFonts w:ascii="Times New Roman" w:hAnsi="Times New Roman" w:cs="Times New Roman"/>
          <w:b/>
          <w:sz w:val="20"/>
          <w:szCs w:val="20"/>
        </w:rPr>
        <w:t>13650/1</w:t>
      </w:r>
    </w:p>
    <w:p w:rsidR="00967239" w:rsidRPr="009B72A7" w:rsidRDefault="00967239" w:rsidP="0096723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 xml:space="preserve">Podgorica, </w:t>
      </w:r>
      <w:r w:rsidR="00321707">
        <w:rPr>
          <w:rFonts w:ascii="Times New Roman" w:hAnsi="Times New Roman" w:cs="Times New Roman"/>
          <w:b/>
          <w:sz w:val="20"/>
          <w:szCs w:val="20"/>
        </w:rPr>
        <w:t>24.05.2023. godine</w:t>
      </w:r>
    </w:p>
    <w:p w:rsidR="00967239" w:rsidRPr="009B72A7" w:rsidRDefault="00967239" w:rsidP="0096723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967239" w:rsidRPr="009B72A7" w:rsidRDefault="00967239" w:rsidP="00914470">
      <w:pPr>
        <w:pStyle w:val="NoSpacing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B72A7">
        <w:rPr>
          <w:rFonts w:ascii="Times New Roman" w:hAnsi="Times New Roman" w:cs="Times New Roman"/>
          <w:sz w:val="20"/>
          <w:szCs w:val="20"/>
        </w:rPr>
        <w:t xml:space="preserve">Na osnovu člana 104 Zakona o zdravstvenoj zaštiti („Sl. List CG“, br. </w:t>
      </w:r>
      <w:r w:rsidR="00F334BA" w:rsidRPr="009B72A7">
        <w:rPr>
          <w:rFonts w:ascii="Times New Roman" w:hAnsi="Times New Roman" w:cs="Times New Roman"/>
          <w:sz w:val="20"/>
          <w:szCs w:val="20"/>
        </w:rPr>
        <w:t xml:space="preserve">3/16, </w:t>
      </w:r>
      <w:r w:rsidRPr="009B72A7">
        <w:rPr>
          <w:rFonts w:ascii="Times New Roman" w:hAnsi="Times New Roman" w:cs="Times New Roman"/>
          <w:sz w:val="20"/>
          <w:szCs w:val="20"/>
        </w:rPr>
        <w:t>39/</w:t>
      </w:r>
      <w:r w:rsidR="004C5F48">
        <w:rPr>
          <w:rFonts w:ascii="Times New Roman" w:hAnsi="Times New Roman" w:cs="Times New Roman"/>
          <w:sz w:val="20"/>
          <w:szCs w:val="20"/>
        </w:rPr>
        <w:t xml:space="preserve">16, 2/17, 44/18, 24/19, 82/20, </w:t>
      </w:r>
      <w:r w:rsidRPr="009B72A7">
        <w:rPr>
          <w:rFonts w:ascii="Times New Roman" w:hAnsi="Times New Roman" w:cs="Times New Roman"/>
          <w:sz w:val="20"/>
          <w:szCs w:val="20"/>
        </w:rPr>
        <w:t>8/21</w:t>
      </w:r>
      <w:r w:rsidR="004C5F48">
        <w:rPr>
          <w:rFonts w:ascii="Times New Roman" w:hAnsi="Times New Roman" w:cs="Times New Roman"/>
          <w:sz w:val="20"/>
          <w:szCs w:val="20"/>
        </w:rPr>
        <w:t xml:space="preserve"> i 3/23</w:t>
      </w:r>
      <w:r w:rsidRPr="009B72A7">
        <w:rPr>
          <w:rFonts w:ascii="Times New Roman" w:hAnsi="Times New Roman" w:cs="Times New Roman"/>
          <w:sz w:val="20"/>
          <w:szCs w:val="20"/>
        </w:rPr>
        <w:t xml:space="preserve">), člana 19 Statuta </w:t>
      </w:r>
      <w:r w:rsidR="000F4739" w:rsidRPr="009B72A7">
        <w:rPr>
          <w:rFonts w:ascii="Times New Roman" w:hAnsi="Times New Roman" w:cs="Times New Roman"/>
          <w:sz w:val="20"/>
          <w:szCs w:val="20"/>
        </w:rPr>
        <w:t xml:space="preserve">JZU Klinički centar Crne Gore, </w:t>
      </w:r>
      <w:r w:rsidR="00914470" w:rsidRPr="009B72A7">
        <w:rPr>
          <w:rFonts w:ascii="Times New Roman" w:hAnsi="Times New Roman" w:cs="Times New Roman"/>
          <w:sz w:val="20"/>
          <w:szCs w:val="20"/>
        </w:rPr>
        <w:t>Saglasnosti Ministarstva zdravlja Crne Gore broj: 6-112-22-4327 od 05.12.2022. godine, Saglasnosti Ministarstva zdravlja Crne Gore broj: 6-122/22-3081/53 od 05.05.2023. godine</w:t>
      </w:r>
      <w:r w:rsidR="00321707">
        <w:rPr>
          <w:rFonts w:ascii="Times New Roman" w:hAnsi="Times New Roman" w:cs="Times New Roman"/>
          <w:sz w:val="20"/>
          <w:szCs w:val="20"/>
        </w:rPr>
        <w:t>, Saglasnosti Ministarstva zdravlja Crne Gore broj: 1-112/23-1345/3 od 11.05.2023. godine</w:t>
      </w:r>
      <w:r w:rsidR="00914470" w:rsidRPr="009B72A7">
        <w:rPr>
          <w:rFonts w:ascii="Times New Roman" w:hAnsi="Times New Roman" w:cs="Times New Roman"/>
          <w:sz w:val="20"/>
          <w:szCs w:val="20"/>
        </w:rPr>
        <w:t xml:space="preserve"> </w:t>
      </w:r>
      <w:r w:rsidR="000F4739" w:rsidRPr="009B72A7">
        <w:rPr>
          <w:rFonts w:ascii="Times New Roman" w:hAnsi="Times New Roman" w:cs="Times New Roman"/>
          <w:sz w:val="20"/>
          <w:szCs w:val="20"/>
        </w:rPr>
        <w:t xml:space="preserve">i </w:t>
      </w:r>
      <w:r w:rsidR="00872360" w:rsidRPr="009B72A7">
        <w:rPr>
          <w:rFonts w:ascii="Times New Roman" w:hAnsi="Times New Roman" w:cs="Times New Roman"/>
          <w:sz w:val="20"/>
          <w:szCs w:val="20"/>
        </w:rPr>
        <w:t xml:space="preserve">člana 29 </w:t>
      </w:r>
      <w:r w:rsidR="000F4739" w:rsidRPr="009B72A7">
        <w:rPr>
          <w:rFonts w:ascii="Times New Roman" w:hAnsi="Times New Roman" w:cs="Times New Roman"/>
          <w:sz w:val="20"/>
          <w:szCs w:val="20"/>
        </w:rPr>
        <w:t>Pravilnika o stručn</w:t>
      </w:r>
      <w:r w:rsidR="00872360" w:rsidRPr="009B72A7">
        <w:rPr>
          <w:rFonts w:ascii="Times New Roman" w:hAnsi="Times New Roman" w:cs="Times New Roman"/>
          <w:sz w:val="20"/>
          <w:szCs w:val="20"/>
        </w:rPr>
        <w:t xml:space="preserve">om i naučnom usavršavanju KCCG, </w:t>
      </w:r>
      <w:r w:rsidR="00774B7F" w:rsidRPr="009B72A7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0F4739" w:rsidRPr="009B72A7">
        <w:rPr>
          <w:rFonts w:ascii="Times New Roman" w:hAnsi="Times New Roman" w:cs="Times New Roman"/>
          <w:b/>
          <w:sz w:val="20"/>
          <w:szCs w:val="20"/>
        </w:rPr>
        <w:t>b j a v lj u j e   s e</w:t>
      </w:r>
    </w:p>
    <w:p w:rsidR="00774B7F" w:rsidRPr="009B72A7" w:rsidRDefault="00774B7F" w:rsidP="00914470">
      <w:pPr>
        <w:pStyle w:val="NoSpacing"/>
        <w:jc w:val="both"/>
        <w:rPr>
          <w:b/>
          <w:sz w:val="20"/>
          <w:szCs w:val="20"/>
        </w:rPr>
      </w:pPr>
    </w:p>
    <w:p w:rsidR="00774B7F" w:rsidRPr="009B72A7" w:rsidRDefault="00864922" w:rsidP="00774B7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>I N T E R N I   O G L A S</w:t>
      </w:r>
    </w:p>
    <w:p w:rsidR="00774B7F" w:rsidRPr="009B72A7" w:rsidRDefault="00774B7F" w:rsidP="0012279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64922" w:rsidRPr="009B72A7" w:rsidRDefault="00864922" w:rsidP="0032170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9B72A7">
        <w:rPr>
          <w:rFonts w:ascii="Times New Roman" w:hAnsi="Times New Roman" w:cs="Times New Roman"/>
          <w:sz w:val="20"/>
          <w:szCs w:val="20"/>
        </w:rPr>
        <w:t>Za odobravanje užih specijalizacija zdravstvenim radnicima za potrebe</w:t>
      </w:r>
      <w:r w:rsidR="003B1723" w:rsidRPr="009B72A7">
        <w:rPr>
          <w:rFonts w:ascii="Times New Roman" w:hAnsi="Times New Roman" w:cs="Times New Roman"/>
          <w:sz w:val="20"/>
          <w:szCs w:val="20"/>
        </w:rPr>
        <w:t xml:space="preserve"> JZU</w:t>
      </w:r>
      <w:r w:rsidRPr="009B72A7">
        <w:rPr>
          <w:rFonts w:ascii="Times New Roman" w:hAnsi="Times New Roman" w:cs="Times New Roman"/>
          <w:sz w:val="20"/>
          <w:szCs w:val="20"/>
        </w:rPr>
        <w:t xml:space="preserve"> Kliničk</w:t>
      </w:r>
      <w:r w:rsidR="003B1723" w:rsidRPr="009B72A7">
        <w:rPr>
          <w:rFonts w:ascii="Times New Roman" w:hAnsi="Times New Roman" w:cs="Times New Roman"/>
          <w:sz w:val="20"/>
          <w:szCs w:val="20"/>
        </w:rPr>
        <w:t>i cent</w:t>
      </w:r>
      <w:r w:rsidRPr="009B72A7">
        <w:rPr>
          <w:rFonts w:ascii="Times New Roman" w:hAnsi="Times New Roman" w:cs="Times New Roman"/>
          <w:sz w:val="20"/>
          <w:szCs w:val="20"/>
        </w:rPr>
        <w:t>a</w:t>
      </w:r>
      <w:r w:rsidR="003B1723" w:rsidRPr="009B72A7">
        <w:rPr>
          <w:rFonts w:ascii="Times New Roman" w:hAnsi="Times New Roman" w:cs="Times New Roman"/>
          <w:sz w:val="20"/>
          <w:szCs w:val="20"/>
        </w:rPr>
        <w:t>r</w:t>
      </w:r>
      <w:r w:rsidRPr="009B72A7">
        <w:rPr>
          <w:rFonts w:ascii="Times New Roman" w:hAnsi="Times New Roman" w:cs="Times New Roman"/>
          <w:sz w:val="20"/>
          <w:szCs w:val="20"/>
        </w:rPr>
        <w:t xml:space="preserve"> Crne Gore u Podgorici i to:</w:t>
      </w:r>
    </w:p>
    <w:p w:rsidR="00774B7F" w:rsidRPr="009B72A7" w:rsidRDefault="00864922" w:rsidP="00774B7F">
      <w:pPr>
        <w:pStyle w:val="NoSpacing"/>
        <w:rPr>
          <w:sz w:val="20"/>
          <w:szCs w:val="20"/>
        </w:rPr>
      </w:pPr>
      <w:r w:rsidRPr="009B72A7">
        <w:rPr>
          <w:sz w:val="20"/>
          <w:szCs w:val="20"/>
        </w:rPr>
        <w:t xml:space="preserve"> </w:t>
      </w: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Odjeljenje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bolničku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epidemiologiju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</w:t>
      </w:r>
      <w:r w:rsidR="00321707">
        <w:rPr>
          <w:sz w:val="20"/>
          <w:szCs w:val="20"/>
        </w:rPr>
        <w:t>acija</w:t>
      </w:r>
      <w:proofErr w:type="spellEnd"/>
      <w:r w:rsidR="00321707">
        <w:rPr>
          <w:sz w:val="20"/>
          <w:szCs w:val="20"/>
        </w:rPr>
        <w:t xml:space="preserve"> </w:t>
      </w:r>
      <w:proofErr w:type="spellStart"/>
      <w:r w:rsidR="00321707">
        <w:rPr>
          <w:sz w:val="20"/>
          <w:szCs w:val="20"/>
        </w:rPr>
        <w:t>iz</w:t>
      </w:r>
      <w:proofErr w:type="spellEnd"/>
      <w:r w:rsidR="00321707">
        <w:rPr>
          <w:sz w:val="20"/>
          <w:szCs w:val="20"/>
        </w:rPr>
        <w:t xml:space="preserve"> </w:t>
      </w:r>
      <w:proofErr w:type="spellStart"/>
      <w:r w:rsidR="00321707">
        <w:rPr>
          <w:sz w:val="20"/>
          <w:szCs w:val="20"/>
        </w:rPr>
        <w:t>Epidemiologije</w:t>
      </w:r>
      <w:proofErr w:type="spellEnd"/>
      <w:r w:rsidR="00321707">
        <w:rPr>
          <w:sz w:val="20"/>
          <w:szCs w:val="20"/>
        </w:rPr>
        <w:t xml:space="preserve"> </w:t>
      </w:r>
      <w:proofErr w:type="spellStart"/>
      <w:r w:rsidR="00321707">
        <w:rPr>
          <w:sz w:val="20"/>
          <w:szCs w:val="20"/>
        </w:rPr>
        <w:t>zaraznih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bolesti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otorinolaringologiju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Audiologije</w:t>
      </w:r>
      <w:proofErr w:type="spellEnd"/>
      <w:r w:rsidRPr="009B72A7">
        <w:rPr>
          <w:sz w:val="20"/>
          <w:szCs w:val="20"/>
        </w:rPr>
        <w:t xml:space="preserve"> </w:t>
      </w:r>
      <w:r w:rsidRPr="009B72A7">
        <w:rPr>
          <w:b/>
          <w:sz w:val="20"/>
          <w:szCs w:val="20"/>
        </w:rPr>
        <w:t>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Fonijatrije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urologiju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Laparoskopske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hirurgije</w:t>
      </w:r>
      <w:proofErr w:type="spellEnd"/>
      <w:r w:rsidRPr="009B72A7">
        <w:rPr>
          <w:sz w:val="20"/>
          <w:szCs w:val="20"/>
        </w:rPr>
        <w:t xml:space="preserve"> </w:t>
      </w:r>
      <w:r w:rsidRPr="009B72A7">
        <w:rPr>
          <w:b/>
          <w:sz w:val="20"/>
          <w:szCs w:val="20"/>
        </w:rPr>
        <w:t>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Centar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patologiju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Kliničke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genetike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kardiologiju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Kardiologije</w:t>
      </w:r>
      <w:proofErr w:type="spellEnd"/>
      <w:r w:rsidRPr="009B72A7">
        <w:rPr>
          <w:b/>
          <w:sz w:val="20"/>
          <w:szCs w:val="20"/>
        </w:rPr>
        <w:t xml:space="preserve"> – 2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Centar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radiološku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dijagnostiku</w:t>
      </w:r>
      <w:proofErr w:type="spellEnd"/>
      <w:r w:rsidRPr="009B72A7">
        <w:rPr>
          <w:b/>
          <w:sz w:val="20"/>
          <w:szCs w:val="20"/>
        </w:rPr>
        <w:t xml:space="preserve"> 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Digestivne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radiologije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infektivne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bolesti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Gastroenterohepatologije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Intezivne</w:t>
      </w:r>
      <w:proofErr w:type="spellEnd"/>
      <w:r w:rsidRPr="009B72A7">
        <w:rPr>
          <w:sz w:val="20"/>
          <w:szCs w:val="20"/>
        </w:rPr>
        <w:t xml:space="preserve"> medicine</w:t>
      </w:r>
      <w:r w:rsidRPr="009B72A7">
        <w:rPr>
          <w:b/>
          <w:sz w:val="20"/>
          <w:szCs w:val="20"/>
        </w:rPr>
        <w:t xml:space="preserve"> – 2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Interna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klinika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Alergologije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kliničke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imunologije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Gastroenterohepatologije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Hematologije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Institut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bolesti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djece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Gastroenterohepatologije</w:t>
      </w:r>
      <w:proofErr w:type="spellEnd"/>
      <w:r w:rsidRPr="009B72A7">
        <w:rPr>
          <w:b/>
          <w:sz w:val="20"/>
          <w:szCs w:val="20"/>
        </w:rPr>
        <w:t xml:space="preserve"> - 1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Hematologije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Laparoskopske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hirurgije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Pedijatrijske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anestezije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Centar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kardiohirurgiju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Kardiovaskularne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torakalne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anestezije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Centar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fizikalnu</w:t>
      </w:r>
      <w:proofErr w:type="spellEnd"/>
      <w:r w:rsidRPr="009B72A7">
        <w:rPr>
          <w:b/>
          <w:sz w:val="20"/>
          <w:szCs w:val="20"/>
        </w:rPr>
        <w:t xml:space="preserve"> medicine </w:t>
      </w:r>
      <w:proofErr w:type="spellStart"/>
      <w:r w:rsidRPr="009B72A7">
        <w:rPr>
          <w:b/>
          <w:sz w:val="20"/>
          <w:szCs w:val="20"/>
        </w:rPr>
        <w:t>i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rehabilitaciju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Medicine bola</w:t>
      </w:r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dermatovenerologiju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Onkologije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Urgentni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centar</w:t>
      </w:r>
      <w:proofErr w:type="spellEnd"/>
    </w:p>
    <w:p w:rsidR="00914470" w:rsidRPr="009B72A7" w:rsidRDefault="00914470" w:rsidP="00914470">
      <w:pPr>
        <w:jc w:val="center"/>
        <w:rPr>
          <w:b/>
          <w:sz w:val="20"/>
          <w:szCs w:val="20"/>
        </w:rPr>
      </w:pPr>
    </w:p>
    <w:p w:rsidR="00914470" w:rsidRPr="009B72A7" w:rsidRDefault="00914470" w:rsidP="0091447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proofErr w:type="spellStart"/>
      <w:r w:rsidRPr="009B72A7">
        <w:rPr>
          <w:sz w:val="20"/>
          <w:szCs w:val="20"/>
        </w:rPr>
        <w:t>Uža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specijalizacija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iz</w:t>
      </w:r>
      <w:proofErr w:type="spellEnd"/>
      <w:r w:rsidRPr="009B72A7">
        <w:rPr>
          <w:sz w:val="20"/>
          <w:szCs w:val="20"/>
        </w:rPr>
        <w:t xml:space="preserve"> </w:t>
      </w:r>
      <w:proofErr w:type="spellStart"/>
      <w:r w:rsidRPr="009B72A7">
        <w:rPr>
          <w:sz w:val="20"/>
          <w:szCs w:val="20"/>
        </w:rPr>
        <w:t>Pulmologije</w:t>
      </w:r>
      <w:proofErr w:type="spellEnd"/>
      <w:r w:rsidRPr="009B72A7">
        <w:rPr>
          <w:b/>
          <w:sz w:val="20"/>
          <w:szCs w:val="20"/>
        </w:rPr>
        <w:t xml:space="preserve"> – 1</w:t>
      </w:r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9B72A7" w:rsidRDefault="00914470" w:rsidP="00914470">
      <w:pPr>
        <w:rPr>
          <w:b/>
          <w:sz w:val="20"/>
          <w:szCs w:val="20"/>
        </w:rPr>
      </w:pPr>
      <w:proofErr w:type="spellStart"/>
      <w:r w:rsidRPr="009B72A7">
        <w:rPr>
          <w:b/>
          <w:sz w:val="20"/>
          <w:szCs w:val="20"/>
        </w:rPr>
        <w:t>Klinika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za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očne</w:t>
      </w:r>
      <w:proofErr w:type="spellEnd"/>
      <w:r w:rsidRPr="009B72A7">
        <w:rPr>
          <w:b/>
          <w:sz w:val="20"/>
          <w:szCs w:val="20"/>
        </w:rPr>
        <w:t xml:space="preserve"> </w:t>
      </w:r>
      <w:proofErr w:type="spellStart"/>
      <w:r w:rsidRPr="009B72A7">
        <w:rPr>
          <w:b/>
          <w:sz w:val="20"/>
          <w:szCs w:val="20"/>
        </w:rPr>
        <w:t>bolesti</w:t>
      </w:r>
      <w:proofErr w:type="spellEnd"/>
    </w:p>
    <w:p w:rsidR="00914470" w:rsidRPr="009B72A7" w:rsidRDefault="00914470" w:rsidP="00914470">
      <w:pPr>
        <w:rPr>
          <w:b/>
          <w:sz w:val="20"/>
          <w:szCs w:val="20"/>
        </w:rPr>
      </w:pPr>
    </w:p>
    <w:p w:rsidR="00914470" w:rsidRPr="008347BA" w:rsidRDefault="00914470" w:rsidP="0091447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347BA">
        <w:rPr>
          <w:rFonts w:ascii="Times New Roman" w:hAnsi="Times New Roman" w:cs="Times New Roman"/>
          <w:sz w:val="20"/>
          <w:szCs w:val="20"/>
        </w:rPr>
        <w:t>Uža specijalizacija iz Glaukomatologije</w:t>
      </w:r>
      <w:r w:rsidRPr="008347BA">
        <w:rPr>
          <w:rFonts w:ascii="Times New Roman" w:hAnsi="Times New Roman" w:cs="Times New Roman"/>
          <w:b/>
          <w:sz w:val="20"/>
          <w:szCs w:val="20"/>
        </w:rPr>
        <w:t xml:space="preserve"> - 1</w:t>
      </w:r>
    </w:p>
    <w:p w:rsidR="00774B7F" w:rsidRPr="009B72A7" w:rsidRDefault="00774B7F" w:rsidP="00122791">
      <w:pPr>
        <w:pStyle w:val="NoSpacing"/>
        <w:rPr>
          <w:sz w:val="20"/>
          <w:szCs w:val="20"/>
        </w:rPr>
      </w:pPr>
    </w:p>
    <w:p w:rsidR="00864922" w:rsidRPr="009B72A7" w:rsidRDefault="00774B7F" w:rsidP="00D9300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864922" w:rsidRPr="009B72A7">
        <w:rPr>
          <w:rFonts w:ascii="Times New Roman" w:hAnsi="Times New Roman" w:cs="Times New Roman"/>
          <w:b/>
          <w:sz w:val="20"/>
          <w:szCs w:val="20"/>
        </w:rPr>
        <w:t>Učesnik internog oglasa treba da ispunjava sledeće uslove:</w:t>
      </w:r>
    </w:p>
    <w:p w:rsidR="00E232F9" w:rsidRPr="009B72A7" w:rsidRDefault="00E232F9" w:rsidP="00D930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64922" w:rsidRPr="009B72A7" w:rsidRDefault="00864922" w:rsidP="008649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2A7">
        <w:rPr>
          <w:rFonts w:ascii="Times New Roman" w:hAnsi="Times New Roman" w:cs="Times New Roman"/>
          <w:sz w:val="20"/>
          <w:szCs w:val="20"/>
        </w:rPr>
        <w:t>Da ima završen Medicinski fakultet</w:t>
      </w:r>
      <w:r w:rsidR="00DA205B" w:rsidRPr="009B72A7">
        <w:rPr>
          <w:rFonts w:ascii="Times New Roman" w:hAnsi="Times New Roman" w:cs="Times New Roman"/>
          <w:sz w:val="20"/>
          <w:szCs w:val="20"/>
        </w:rPr>
        <w:t xml:space="preserve"> i specijalizaciju iz odgovarajuće grane medicine</w:t>
      </w:r>
      <w:r w:rsidRPr="009B72A7">
        <w:rPr>
          <w:rFonts w:ascii="Times New Roman" w:hAnsi="Times New Roman" w:cs="Times New Roman"/>
          <w:sz w:val="20"/>
          <w:szCs w:val="20"/>
        </w:rPr>
        <w:t>,</w:t>
      </w:r>
    </w:p>
    <w:p w:rsidR="00864922" w:rsidRPr="009B72A7" w:rsidRDefault="00864922" w:rsidP="008649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2A7">
        <w:rPr>
          <w:rFonts w:ascii="Times New Roman" w:hAnsi="Times New Roman" w:cs="Times New Roman"/>
          <w:sz w:val="20"/>
          <w:szCs w:val="20"/>
        </w:rPr>
        <w:t>Da je u radnom odnosu na neodređeno vrijeme u</w:t>
      </w:r>
      <w:r w:rsidR="00914470" w:rsidRPr="009B72A7">
        <w:rPr>
          <w:rFonts w:ascii="Times New Roman" w:hAnsi="Times New Roman" w:cs="Times New Roman"/>
          <w:sz w:val="20"/>
          <w:szCs w:val="20"/>
        </w:rPr>
        <w:t xml:space="preserve"> organizacionoj jedinici</w:t>
      </w:r>
      <w:r w:rsidRPr="009B72A7">
        <w:rPr>
          <w:rFonts w:ascii="Times New Roman" w:hAnsi="Times New Roman" w:cs="Times New Roman"/>
          <w:sz w:val="20"/>
          <w:szCs w:val="20"/>
        </w:rPr>
        <w:t xml:space="preserve"> </w:t>
      </w:r>
      <w:r w:rsidR="003B1723" w:rsidRPr="009B72A7">
        <w:rPr>
          <w:rFonts w:ascii="Times New Roman" w:hAnsi="Times New Roman" w:cs="Times New Roman"/>
          <w:sz w:val="20"/>
          <w:szCs w:val="20"/>
        </w:rPr>
        <w:t xml:space="preserve">JZU </w:t>
      </w:r>
      <w:r w:rsidRPr="009B72A7">
        <w:rPr>
          <w:rFonts w:ascii="Times New Roman" w:hAnsi="Times New Roman" w:cs="Times New Roman"/>
          <w:sz w:val="20"/>
          <w:szCs w:val="20"/>
        </w:rPr>
        <w:t>Kliničk</w:t>
      </w:r>
      <w:r w:rsidR="003B1723" w:rsidRPr="009B72A7">
        <w:rPr>
          <w:rFonts w:ascii="Times New Roman" w:hAnsi="Times New Roman" w:cs="Times New Roman"/>
          <w:sz w:val="20"/>
          <w:szCs w:val="20"/>
        </w:rPr>
        <w:t>i centar</w:t>
      </w:r>
      <w:r w:rsidR="00292F70" w:rsidRPr="009B72A7">
        <w:rPr>
          <w:rFonts w:ascii="Times New Roman" w:hAnsi="Times New Roman" w:cs="Times New Roman"/>
          <w:sz w:val="20"/>
          <w:szCs w:val="20"/>
        </w:rPr>
        <w:t xml:space="preserve"> Crne Gore</w:t>
      </w:r>
      <w:r w:rsidR="001F6E55">
        <w:rPr>
          <w:rFonts w:ascii="Times New Roman" w:hAnsi="Times New Roman" w:cs="Times New Roman"/>
          <w:sz w:val="20"/>
          <w:szCs w:val="20"/>
        </w:rPr>
        <w:t xml:space="preserve"> </w:t>
      </w:r>
      <w:r w:rsidR="00914470" w:rsidRPr="009B72A7">
        <w:rPr>
          <w:rFonts w:ascii="Times New Roman" w:hAnsi="Times New Roman" w:cs="Times New Roman"/>
          <w:sz w:val="20"/>
          <w:szCs w:val="20"/>
        </w:rPr>
        <w:t>za čije potrebe se raspisuje uža specijalizacija.</w:t>
      </w:r>
    </w:p>
    <w:p w:rsidR="00EA5636" w:rsidRDefault="00914470" w:rsidP="0086492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72A7">
        <w:rPr>
          <w:rFonts w:ascii="Times New Roman" w:hAnsi="Times New Roman" w:cs="Times New Roman"/>
          <w:sz w:val="20"/>
          <w:szCs w:val="20"/>
        </w:rPr>
        <w:t>Potpisanu pozitivnu preporuku isključivo od rukovodioca organizacione jedinice,</w:t>
      </w:r>
      <w:r w:rsidR="00AE0040">
        <w:rPr>
          <w:rFonts w:ascii="Times New Roman" w:hAnsi="Times New Roman" w:cs="Times New Roman"/>
          <w:sz w:val="20"/>
          <w:szCs w:val="20"/>
        </w:rPr>
        <w:t xml:space="preserve"> koju će CEZANA cijeniti sa prioritetom u slučaju da za jednu užu specijalizaciju konkuriše više kandidata od odobrenog broja</w:t>
      </w:r>
      <w:r w:rsidR="00BD6F24">
        <w:rPr>
          <w:rFonts w:ascii="Times New Roman" w:hAnsi="Times New Roman" w:cs="Times New Roman"/>
          <w:sz w:val="20"/>
          <w:szCs w:val="20"/>
        </w:rPr>
        <w:t>,</w:t>
      </w:r>
      <w:r w:rsidR="00C57855">
        <w:rPr>
          <w:rFonts w:ascii="Times New Roman" w:hAnsi="Times New Roman" w:cs="Times New Roman"/>
          <w:sz w:val="20"/>
          <w:szCs w:val="20"/>
        </w:rPr>
        <w:t xml:space="preserve"> za koja zainteresovani kandidati iz organizacione jedinice mogu konkurisati</w:t>
      </w:r>
      <w:r w:rsidR="00AE0040">
        <w:rPr>
          <w:rFonts w:ascii="Times New Roman" w:hAnsi="Times New Roman" w:cs="Times New Roman"/>
          <w:sz w:val="20"/>
          <w:szCs w:val="20"/>
        </w:rPr>
        <w:t xml:space="preserve">. </w:t>
      </w:r>
      <w:r w:rsidR="00C57855">
        <w:rPr>
          <w:rFonts w:ascii="Times New Roman" w:hAnsi="Times New Roman" w:cs="Times New Roman"/>
          <w:sz w:val="20"/>
          <w:szCs w:val="20"/>
        </w:rPr>
        <w:t>U slučaju da je za vrijeme trajanja internog oglasa, direktor organizacione jedinice privremeno odsutan, cije</w:t>
      </w:r>
      <w:r w:rsidR="00BD6F24">
        <w:rPr>
          <w:rFonts w:ascii="Times New Roman" w:hAnsi="Times New Roman" w:cs="Times New Roman"/>
          <w:sz w:val="20"/>
          <w:szCs w:val="20"/>
        </w:rPr>
        <w:t>n</w:t>
      </w:r>
      <w:r w:rsidR="00C57855">
        <w:rPr>
          <w:rFonts w:ascii="Times New Roman" w:hAnsi="Times New Roman" w:cs="Times New Roman"/>
          <w:sz w:val="20"/>
          <w:szCs w:val="20"/>
        </w:rPr>
        <w:t>iće se preporuka</w:t>
      </w:r>
      <w:r w:rsidR="00BD6F24">
        <w:rPr>
          <w:rFonts w:ascii="Times New Roman" w:hAnsi="Times New Roman" w:cs="Times New Roman"/>
          <w:sz w:val="20"/>
          <w:szCs w:val="20"/>
        </w:rPr>
        <w:t xml:space="preserve"> i mišljenje direktora organizacione jedinice dostavljeni</w:t>
      </w:r>
      <w:r w:rsidR="00C57855">
        <w:rPr>
          <w:rFonts w:ascii="Times New Roman" w:hAnsi="Times New Roman" w:cs="Times New Roman"/>
          <w:sz w:val="20"/>
          <w:szCs w:val="20"/>
        </w:rPr>
        <w:t xml:space="preserve"> putem službenog emaila, odnosno pisma.</w:t>
      </w:r>
    </w:p>
    <w:p w:rsidR="00914470" w:rsidRPr="009B72A7" w:rsidRDefault="00EA5636" w:rsidP="00EA5636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914470" w:rsidRPr="009B72A7">
        <w:rPr>
          <w:rFonts w:ascii="Times New Roman" w:hAnsi="Times New Roman" w:cs="Times New Roman"/>
          <w:sz w:val="20"/>
          <w:szCs w:val="20"/>
        </w:rPr>
        <w:t xml:space="preserve"> slučaju da direktor organizacione jedinice konkuriše</w:t>
      </w:r>
      <w:r w:rsidR="00C57855">
        <w:rPr>
          <w:rFonts w:ascii="Times New Roman" w:hAnsi="Times New Roman" w:cs="Times New Roman"/>
          <w:sz w:val="20"/>
          <w:szCs w:val="20"/>
        </w:rPr>
        <w:t xml:space="preserve"> za užu specijalizaciju,</w:t>
      </w:r>
      <w:r>
        <w:rPr>
          <w:rFonts w:ascii="Times New Roman" w:hAnsi="Times New Roman" w:cs="Times New Roman"/>
          <w:sz w:val="20"/>
          <w:szCs w:val="20"/>
        </w:rPr>
        <w:t xml:space="preserve"> uz ostalu potrebnu dokumentaciju dostavlja</w:t>
      </w:r>
      <w:r w:rsidR="00914470" w:rsidRPr="009B72A7">
        <w:rPr>
          <w:rFonts w:ascii="Times New Roman" w:hAnsi="Times New Roman" w:cs="Times New Roman"/>
          <w:sz w:val="20"/>
          <w:szCs w:val="20"/>
        </w:rPr>
        <w:t xml:space="preserve"> pozitivnu preporuku od direktora JZU Klinički centar Crne Gore.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7855">
        <w:rPr>
          <w:rFonts w:ascii="Times New Roman" w:hAnsi="Times New Roman" w:cs="Times New Roman"/>
          <w:sz w:val="20"/>
          <w:szCs w:val="20"/>
        </w:rPr>
        <w:t>U slučaju da za užu specijalizaciju konkurišu direktor organizacione jedinice i zaposleni organizacione jedinice za čije potrebe se raspisuje uža specijalizacija, uža specijal</w:t>
      </w:r>
      <w:r w:rsidR="00BD6F24">
        <w:rPr>
          <w:rFonts w:ascii="Times New Roman" w:hAnsi="Times New Roman" w:cs="Times New Roman"/>
          <w:sz w:val="20"/>
          <w:szCs w:val="20"/>
        </w:rPr>
        <w:t>izacija će se odobriti kandidatu</w:t>
      </w:r>
      <w:r w:rsidR="00C57855">
        <w:rPr>
          <w:rFonts w:ascii="Times New Roman" w:hAnsi="Times New Roman" w:cs="Times New Roman"/>
          <w:sz w:val="20"/>
          <w:szCs w:val="20"/>
        </w:rPr>
        <w:t xml:space="preserve"> koji ima duži radni staž iz osnovne specijalizacije. </w:t>
      </w:r>
    </w:p>
    <w:p w:rsidR="00D9300C" w:rsidRPr="009B72A7" w:rsidRDefault="00864922" w:rsidP="00864922">
      <w:pPr>
        <w:pStyle w:val="NoSpacing"/>
        <w:ind w:left="720"/>
        <w:jc w:val="both"/>
        <w:rPr>
          <w:sz w:val="20"/>
          <w:szCs w:val="20"/>
        </w:rPr>
      </w:pPr>
      <w:r w:rsidRPr="009B72A7">
        <w:rPr>
          <w:sz w:val="20"/>
          <w:szCs w:val="20"/>
        </w:rPr>
        <w:t xml:space="preserve"> </w:t>
      </w:r>
    </w:p>
    <w:p w:rsidR="00D9300C" w:rsidRPr="009B72A7" w:rsidRDefault="00864922" w:rsidP="00864922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2A7">
        <w:rPr>
          <w:rFonts w:ascii="Times New Roman" w:hAnsi="Times New Roman" w:cs="Times New Roman"/>
          <w:b/>
          <w:sz w:val="20"/>
          <w:szCs w:val="20"/>
        </w:rPr>
        <w:t>II</w:t>
      </w:r>
      <w:r w:rsidR="00D9300C" w:rsidRPr="009B72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72A7">
        <w:rPr>
          <w:rFonts w:ascii="Times New Roman" w:hAnsi="Times New Roman" w:cs="Times New Roman"/>
          <w:b/>
          <w:sz w:val="20"/>
          <w:szCs w:val="20"/>
        </w:rPr>
        <w:t xml:space="preserve">Zainteresovani za užu specijalizaciju su dužni uz prijavu – zahtjev za interni oglas preko arhive </w:t>
      </w:r>
      <w:r w:rsidR="003B1723" w:rsidRPr="009B72A7">
        <w:rPr>
          <w:rFonts w:ascii="Times New Roman" w:hAnsi="Times New Roman" w:cs="Times New Roman"/>
          <w:b/>
          <w:sz w:val="20"/>
          <w:szCs w:val="20"/>
        </w:rPr>
        <w:t xml:space="preserve">JZU </w:t>
      </w:r>
      <w:r w:rsidRPr="009B72A7">
        <w:rPr>
          <w:rFonts w:ascii="Times New Roman" w:hAnsi="Times New Roman" w:cs="Times New Roman"/>
          <w:b/>
          <w:sz w:val="20"/>
          <w:szCs w:val="20"/>
        </w:rPr>
        <w:t>Kliničk</w:t>
      </w:r>
      <w:r w:rsidR="003B1723" w:rsidRPr="009B72A7">
        <w:rPr>
          <w:rFonts w:ascii="Times New Roman" w:hAnsi="Times New Roman" w:cs="Times New Roman"/>
          <w:b/>
          <w:sz w:val="20"/>
          <w:szCs w:val="20"/>
        </w:rPr>
        <w:t>i cent</w:t>
      </w:r>
      <w:r w:rsidRPr="009B72A7">
        <w:rPr>
          <w:rFonts w:ascii="Times New Roman" w:hAnsi="Times New Roman" w:cs="Times New Roman"/>
          <w:b/>
          <w:sz w:val="20"/>
          <w:szCs w:val="20"/>
        </w:rPr>
        <w:t>a</w:t>
      </w:r>
      <w:r w:rsidR="003B1723" w:rsidRPr="009B72A7">
        <w:rPr>
          <w:rFonts w:ascii="Times New Roman" w:hAnsi="Times New Roman" w:cs="Times New Roman"/>
          <w:b/>
          <w:sz w:val="20"/>
          <w:szCs w:val="20"/>
        </w:rPr>
        <w:t>r Crne Gore</w:t>
      </w:r>
      <w:r w:rsidRPr="009B72A7">
        <w:rPr>
          <w:rFonts w:ascii="Times New Roman" w:hAnsi="Times New Roman" w:cs="Times New Roman"/>
          <w:b/>
          <w:sz w:val="20"/>
          <w:szCs w:val="20"/>
        </w:rPr>
        <w:t xml:space="preserve"> dostaviti </w:t>
      </w:r>
      <w:r w:rsidR="00914470" w:rsidRPr="009B72A7">
        <w:rPr>
          <w:rFonts w:ascii="Times New Roman" w:hAnsi="Times New Roman" w:cs="Times New Roman"/>
          <w:b/>
          <w:sz w:val="20"/>
          <w:szCs w:val="20"/>
        </w:rPr>
        <w:t>ovjerene kopije dokaza</w:t>
      </w:r>
      <w:r w:rsidRPr="009B72A7">
        <w:rPr>
          <w:rFonts w:ascii="Times New Roman" w:hAnsi="Times New Roman" w:cs="Times New Roman"/>
          <w:b/>
          <w:sz w:val="20"/>
          <w:szCs w:val="20"/>
        </w:rPr>
        <w:t>, kako slijedi:</w:t>
      </w:r>
    </w:p>
    <w:p w:rsidR="00864922" w:rsidRPr="009B72A7" w:rsidRDefault="00864922" w:rsidP="00864922">
      <w:pPr>
        <w:pStyle w:val="NoSpacing"/>
        <w:ind w:left="284" w:hanging="284"/>
        <w:jc w:val="both"/>
        <w:rPr>
          <w:b/>
          <w:sz w:val="20"/>
          <w:szCs w:val="20"/>
        </w:rPr>
      </w:pPr>
    </w:p>
    <w:p w:rsidR="00864922" w:rsidRPr="00CE7524" w:rsidRDefault="00864922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 xml:space="preserve">Prijavu – zahtjev za užu specijalizaciju (sa sajta CEZANE), </w:t>
      </w:r>
    </w:p>
    <w:p w:rsidR="00864922" w:rsidRDefault="0005187B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Curriculum vit</w:t>
      </w:r>
      <w:r w:rsidR="00864922" w:rsidRPr="00CE7524">
        <w:rPr>
          <w:rFonts w:ascii="Times New Roman" w:hAnsi="Times New Roman" w:cs="Times New Roman"/>
          <w:sz w:val="20"/>
          <w:szCs w:val="20"/>
        </w:rPr>
        <w:t>ae,</w:t>
      </w:r>
    </w:p>
    <w:p w:rsidR="0005187B" w:rsidRPr="00CE7524" w:rsidRDefault="0005187B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Izvod iz matične knjige rođenih,</w:t>
      </w:r>
    </w:p>
    <w:p w:rsidR="00294D90" w:rsidRPr="00294D90" w:rsidRDefault="00864922" w:rsidP="00294D9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>Diplomu odgovarajućeg fakulteta, odnosno dokaz o</w:t>
      </w:r>
      <w:r w:rsidR="00292F70" w:rsidRPr="00CE7524">
        <w:rPr>
          <w:rFonts w:ascii="Times New Roman" w:hAnsi="Times New Roman" w:cs="Times New Roman"/>
          <w:sz w:val="20"/>
          <w:szCs w:val="20"/>
        </w:rPr>
        <w:t xml:space="preserve"> </w:t>
      </w:r>
      <w:r w:rsidRPr="00CE7524">
        <w:rPr>
          <w:rFonts w:ascii="Times New Roman" w:hAnsi="Times New Roman" w:cs="Times New Roman"/>
          <w:sz w:val="20"/>
          <w:szCs w:val="20"/>
        </w:rPr>
        <w:t>vrednovanju diplome stečene u inostranstvu kao obrazovne isprave u Crnoj Gori,</w:t>
      </w:r>
    </w:p>
    <w:p w:rsidR="00864922" w:rsidRPr="00CE7524" w:rsidRDefault="00864922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>Dokaz da je u</w:t>
      </w:r>
      <w:r w:rsidR="00914470" w:rsidRPr="00CE7524">
        <w:rPr>
          <w:rFonts w:ascii="Times New Roman" w:hAnsi="Times New Roman" w:cs="Times New Roman"/>
          <w:sz w:val="20"/>
          <w:szCs w:val="20"/>
        </w:rPr>
        <w:t xml:space="preserve"> </w:t>
      </w:r>
      <w:r w:rsidRPr="00CE7524">
        <w:rPr>
          <w:rFonts w:ascii="Times New Roman" w:hAnsi="Times New Roman" w:cs="Times New Roman"/>
          <w:sz w:val="20"/>
          <w:szCs w:val="20"/>
        </w:rPr>
        <w:t>radnom odnosu na neodređeno vrijeme</w:t>
      </w:r>
      <w:r w:rsidR="001F6E55">
        <w:rPr>
          <w:rFonts w:ascii="Times New Roman" w:hAnsi="Times New Roman" w:cs="Times New Roman"/>
          <w:sz w:val="20"/>
          <w:szCs w:val="20"/>
        </w:rPr>
        <w:t xml:space="preserve"> </w:t>
      </w:r>
      <w:r w:rsidRPr="00CE7524">
        <w:rPr>
          <w:rFonts w:ascii="Times New Roman" w:hAnsi="Times New Roman" w:cs="Times New Roman"/>
          <w:sz w:val="20"/>
          <w:szCs w:val="20"/>
        </w:rPr>
        <w:t xml:space="preserve">u organizacionoj jedinici za čije potrebe se </w:t>
      </w:r>
      <w:r w:rsidR="001F6E55">
        <w:rPr>
          <w:rFonts w:ascii="Times New Roman" w:hAnsi="Times New Roman" w:cs="Times New Roman"/>
          <w:sz w:val="20"/>
          <w:szCs w:val="20"/>
        </w:rPr>
        <w:t>raspisuje</w:t>
      </w:r>
      <w:r w:rsidR="00321707">
        <w:rPr>
          <w:rFonts w:ascii="Times New Roman" w:hAnsi="Times New Roman" w:cs="Times New Roman"/>
          <w:sz w:val="20"/>
          <w:szCs w:val="20"/>
        </w:rPr>
        <w:t xml:space="preserve"> uža specijalizacija</w:t>
      </w:r>
      <w:r w:rsidR="008347BA">
        <w:rPr>
          <w:rFonts w:ascii="Times New Roman" w:hAnsi="Times New Roman" w:cs="Times New Roman"/>
          <w:sz w:val="20"/>
          <w:szCs w:val="20"/>
        </w:rPr>
        <w:t>,</w:t>
      </w:r>
    </w:p>
    <w:p w:rsidR="00864922" w:rsidRPr="00CE7524" w:rsidRDefault="00864922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>Dokaz o uspjehu na fakultetu i uspjehu na specijalističkom ispitu,</w:t>
      </w:r>
    </w:p>
    <w:p w:rsidR="00864922" w:rsidRPr="00CE7524" w:rsidRDefault="00864922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>Dokaz o dužini studiranja i dužini specijalizacije,</w:t>
      </w:r>
    </w:p>
    <w:p w:rsidR="00864922" w:rsidRPr="00CE7524" w:rsidRDefault="00864922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sz w:val="20"/>
          <w:szCs w:val="20"/>
        </w:rPr>
        <w:t>Dokaze o objavljenim stručnim i naučnim radovima i</w:t>
      </w:r>
    </w:p>
    <w:p w:rsidR="00864922" w:rsidRPr="00CE7524" w:rsidRDefault="00CE7524" w:rsidP="00BD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Pozitivno m</w:t>
      </w:r>
      <w:r w:rsidR="00864922" w:rsidRPr="00CE7524">
        <w:rPr>
          <w:rFonts w:ascii="Times New Roman" w:hAnsi="Times New Roman" w:cs="Times New Roman"/>
          <w:sz w:val="20"/>
          <w:szCs w:val="20"/>
        </w:rPr>
        <w:t>išljenje rukovodioca organi</w:t>
      </w:r>
      <w:r w:rsidR="00D41064" w:rsidRPr="00CE7524">
        <w:rPr>
          <w:rFonts w:ascii="Times New Roman" w:hAnsi="Times New Roman" w:cs="Times New Roman"/>
          <w:sz w:val="20"/>
          <w:szCs w:val="20"/>
        </w:rPr>
        <w:t>zacione jedinice.</w:t>
      </w:r>
    </w:p>
    <w:p w:rsidR="00D41064" w:rsidRPr="00CE7524" w:rsidRDefault="00D41064" w:rsidP="00D4106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D41064" w:rsidRPr="00CE7524" w:rsidRDefault="00D41064" w:rsidP="00BD6F24">
      <w:pPr>
        <w:pStyle w:val="NoSpacing"/>
        <w:ind w:left="284" w:right="-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>III CEZANA će izvršiti izbor kandidata u skladu sa Pravilnikom o stručnom i naučnom usavršavanju KCCG.</w:t>
      </w:r>
    </w:p>
    <w:p w:rsidR="00D41064" w:rsidRPr="00CE7524" w:rsidRDefault="00D41064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1064" w:rsidRDefault="00D41064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 xml:space="preserve">IV Odluku o odobravanju uže specijalizacije će donijeti direktor 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JZU </w:t>
      </w:r>
      <w:r w:rsidRPr="00CE7524">
        <w:rPr>
          <w:rFonts w:ascii="Times New Roman" w:hAnsi="Times New Roman" w:cs="Times New Roman"/>
          <w:b/>
          <w:sz w:val="20"/>
          <w:szCs w:val="20"/>
        </w:rPr>
        <w:t>K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linički centar </w:t>
      </w:r>
      <w:r w:rsidRPr="00CE7524">
        <w:rPr>
          <w:rFonts w:ascii="Times New Roman" w:hAnsi="Times New Roman" w:cs="Times New Roman"/>
          <w:b/>
          <w:sz w:val="20"/>
          <w:szCs w:val="20"/>
        </w:rPr>
        <w:t>C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rne </w:t>
      </w:r>
      <w:r w:rsidRPr="00CE7524">
        <w:rPr>
          <w:rFonts w:ascii="Times New Roman" w:hAnsi="Times New Roman" w:cs="Times New Roman"/>
          <w:b/>
          <w:sz w:val="20"/>
          <w:szCs w:val="20"/>
        </w:rPr>
        <w:t>G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>ore</w:t>
      </w:r>
      <w:r w:rsidRPr="00CE7524">
        <w:rPr>
          <w:rFonts w:ascii="Times New Roman" w:hAnsi="Times New Roman" w:cs="Times New Roman"/>
          <w:b/>
          <w:sz w:val="20"/>
          <w:szCs w:val="20"/>
        </w:rPr>
        <w:t xml:space="preserve"> u skladu sa članom 104 Zakona o zdravstvenoj zaštiti („Sl.list CG“, br. </w:t>
      </w:r>
      <w:r w:rsidR="00F334BA" w:rsidRPr="00CE7524">
        <w:rPr>
          <w:rFonts w:ascii="Times New Roman" w:hAnsi="Times New Roman" w:cs="Times New Roman"/>
          <w:b/>
          <w:sz w:val="20"/>
          <w:szCs w:val="20"/>
        </w:rPr>
        <w:t xml:space="preserve">3/16, </w:t>
      </w:r>
      <w:r w:rsidRPr="00CE7524">
        <w:rPr>
          <w:rFonts w:ascii="Times New Roman" w:hAnsi="Times New Roman" w:cs="Times New Roman"/>
          <w:b/>
          <w:sz w:val="20"/>
          <w:szCs w:val="20"/>
        </w:rPr>
        <w:t>39/</w:t>
      </w:r>
      <w:r w:rsidR="004C5F48">
        <w:rPr>
          <w:rFonts w:ascii="Times New Roman" w:hAnsi="Times New Roman" w:cs="Times New Roman"/>
          <w:b/>
          <w:sz w:val="20"/>
          <w:szCs w:val="20"/>
        </w:rPr>
        <w:t xml:space="preserve">16, 2/17, 44/18, 24/19, 82/20, </w:t>
      </w:r>
      <w:r w:rsidRPr="00CE7524">
        <w:rPr>
          <w:rFonts w:ascii="Times New Roman" w:hAnsi="Times New Roman" w:cs="Times New Roman"/>
          <w:b/>
          <w:sz w:val="20"/>
          <w:szCs w:val="20"/>
        </w:rPr>
        <w:t>8/21</w:t>
      </w:r>
      <w:r w:rsidR="004C5F48">
        <w:rPr>
          <w:rFonts w:ascii="Times New Roman" w:hAnsi="Times New Roman" w:cs="Times New Roman"/>
          <w:b/>
          <w:sz w:val="20"/>
          <w:szCs w:val="20"/>
        </w:rPr>
        <w:t xml:space="preserve"> i 3/23</w:t>
      </w:r>
      <w:r w:rsidRPr="00CE7524">
        <w:rPr>
          <w:rFonts w:ascii="Times New Roman" w:hAnsi="Times New Roman" w:cs="Times New Roman"/>
          <w:b/>
          <w:sz w:val="20"/>
          <w:szCs w:val="20"/>
        </w:rPr>
        <w:t>).</w:t>
      </w:r>
      <w:r w:rsidR="007435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4D90" w:rsidRPr="00CE7524" w:rsidRDefault="00294D90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1064" w:rsidRDefault="00294D90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 Kandidati kojima </w:t>
      </w:r>
      <w:r w:rsidR="002232FB">
        <w:rPr>
          <w:rFonts w:ascii="Times New Roman" w:hAnsi="Times New Roman" w:cs="Times New Roman"/>
          <w:b/>
          <w:sz w:val="20"/>
          <w:szCs w:val="20"/>
        </w:rPr>
        <w:t xml:space="preserve">bude odobrena uža specijalizacija u obavezi su da Centru za nauku dostave dvije fotografije i Rješenje o nostrifikaciji diplome o završenim osnovnim studijama u roku od 15 dana od dana dostavljanja odluke, </w:t>
      </w:r>
      <w:r w:rsidR="002232FB">
        <w:rPr>
          <w:rFonts w:ascii="Times New Roman" w:hAnsi="Times New Roman" w:cs="Times New Roman"/>
          <w:b/>
          <w:sz w:val="20"/>
          <w:szCs w:val="20"/>
        </w:rPr>
        <w:t>izuzev kandidati koji su osnovne studije završili u Republici Srbiji</w:t>
      </w:r>
      <w:r w:rsidR="002232FB">
        <w:rPr>
          <w:rFonts w:ascii="Times New Roman" w:hAnsi="Times New Roman" w:cs="Times New Roman"/>
          <w:b/>
          <w:sz w:val="20"/>
          <w:szCs w:val="20"/>
        </w:rPr>
        <w:t>. Kandidat kojem bude odobrena uža specijalizacija iz digestivne radiologije u obavezi je da nostrifikuje i diplomu o završenim specijalističkim studijama. Nostrifikacija diplome za upis na užu specijalizaciju iz Glaukomatologije u Republici Hrvatskoj vrši se po posebnoj proceduri.</w:t>
      </w:r>
    </w:p>
    <w:p w:rsidR="002232FB" w:rsidRPr="00CE7524" w:rsidRDefault="002232FB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1064" w:rsidRPr="00CE7524" w:rsidRDefault="00D41064" w:rsidP="00BD6F24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 xml:space="preserve">V Interni oglas je otvoren 8 dana od dana objavljivanja. Izbor kandidata izvršiće se u roku od 8 dana od dana isteka internog oglasa. Prijave sa </w:t>
      </w:r>
      <w:r w:rsidR="00CE7524" w:rsidRPr="00CE7524">
        <w:rPr>
          <w:rFonts w:ascii="Times New Roman" w:hAnsi="Times New Roman" w:cs="Times New Roman"/>
          <w:b/>
          <w:sz w:val="20"/>
          <w:szCs w:val="20"/>
        </w:rPr>
        <w:t xml:space="preserve">ovjerenim </w:t>
      </w:r>
      <w:r w:rsidRPr="00CE7524">
        <w:rPr>
          <w:rFonts w:ascii="Times New Roman" w:hAnsi="Times New Roman" w:cs="Times New Roman"/>
          <w:b/>
          <w:sz w:val="20"/>
          <w:szCs w:val="20"/>
        </w:rPr>
        <w:t>dokazima do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>s</w:t>
      </w:r>
      <w:r w:rsidRPr="00CE7524">
        <w:rPr>
          <w:rFonts w:ascii="Times New Roman" w:hAnsi="Times New Roman" w:cs="Times New Roman"/>
          <w:b/>
          <w:sz w:val="20"/>
          <w:szCs w:val="20"/>
        </w:rPr>
        <w:t xml:space="preserve">taviti Centru za nauku preko arhive 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JZU </w:t>
      </w:r>
      <w:r w:rsidRPr="00CE7524">
        <w:rPr>
          <w:rFonts w:ascii="Times New Roman" w:hAnsi="Times New Roman" w:cs="Times New Roman"/>
          <w:b/>
          <w:sz w:val="20"/>
          <w:szCs w:val="20"/>
        </w:rPr>
        <w:t>K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linički centar </w:t>
      </w:r>
      <w:r w:rsidRPr="00CE7524">
        <w:rPr>
          <w:rFonts w:ascii="Times New Roman" w:hAnsi="Times New Roman" w:cs="Times New Roman"/>
          <w:b/>
          <w:sz w:val="20"/>
          <w:szCs w:val="20"/>
        </w:rPr>
        <w:t>C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 xml:space="preserve">rne </w:t>
      </w:r>
      <w:r w:rsidRPr="00CE7524">
        <w:rPr>
          <w:rFonts w:ascii="Times New Roman" w:hAnsi="Times New Roman" w:cs="Times New Roman"/>
          <w:b/>
          <w:sz w:val="20"/>
          <w:szCs w:val="20"/>
        </w:rPr>
        <w:t>G</w:t>
      </w:r>
      <w:r w:rsidR="003B1723" w:rsidRPr="00CE7524">
        <w:rPr>
          <w:rFonts w:ascii="Times New Roman" w:hAnsi="Times New Roman" w:cs="Times New Roman"/>
          <w:b/>
          <w:sz w:val="20"/>
          <w:szCs w:val="20"/>
        </w:rPr>
        <w:t>ore</w:t>
      </w:r>
      <w:r w:rsidRPr="00CE7524">
        <w:rPr>
          <w:rFonts w:ascii="Times New Roman" w:hAnsi="Times New Roman" w:cs="Times New Roman"/>
          <w:b/>
          <w:sz w:val="20"/>
          <w:szCs w:val="20"/>
        </w:rPr>
        <w:t>.</w:t>
      </w:r>
    </w:p>
    <w:p w:rsidR="00D41064" w:rsidRPr="00CE7524" w:rsidRDefault="00D41064" w:rsidP="00D41064">
      <w:pPr>
        <w:pStyle w:val="NoSpacing"/>
        <w:ind w:left="142" w:hanging="142"/>
        <w:rPr>
          <w:rFonts w:ascii="Times New Roman" w:hAnsi="Times New Roman" w:cs="Times New Roman"/>
          <w:b/>
          <w:sz w:val="20"/>
          <w:szCs w:val="20"/>
        </w:rPr>
      </w:pPr>
    </w:p>
    <w:p w:rsidR="00D41064" w:rsidRPr="00CE7524" w:rsidRDefault="00D41064" w:rsidP="00D41064">
      <w:pPr>
        <w:pStyle w:val="NoSpacing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>Kontakt telefon: 020/412-572</w:t>
      </w:r>
    </w:p>
    <w:p w:rsidR="00D41064" w:rsidRPr="00CE7524" w:rsidRDefault="00D41064" w:rsidP="00D41064">
      <w:pPr>
        <w:pStyle w:val="NoSpacing"/>
        <w:ind w:left="142" w:hanging="142"/>
        <w:rPr>
          <w:rFonts w:ascii="Times New Roman" w:hAnsi="Times New Roman" w:cs="Times New Roman"/>
          <w:b/>
          <w:sz w:val="20"/>
          <w:szCs w:val="20"/>
        </w:rPr>
      </w:pPr>
    </w:p>
    <w:p w:rsidR="00D41064" w:rsidRDefault="00D41064" w:rsidP="00F52C15">
      <w:pPr>
        <w:pStyle w:val="NoSpacing"/>
        <w:ind w:left="142" w:hanging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r w:rsidRPr="00CE7524">
        <w:rPr>
          <w:rFonts w:ascii="Times New Roman" w:hAnsi="Times New Roman" w:cs="Times New Roman"/>
          <w:b/>
          <w:sz w:val="20"/>
          <w:szCs w:val="20"/>
          <w:u w:val="single"/>
        </w:rPr>
        <w:t>Interni oglas je obj</w:t>
      </w:r>
      <w:r w:rsidR="00122791" w:rsidRPr="00CE7524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CE7524">
        <w:rPr>
          <w:rFonts w:ascii="Times New Roman" w:hAnsi="Times New Roman" w:cs="Times New Roman"/>
          <w:b/>
          <w:sz w:val="20"/>
          <w:szCs w:val="20"/>
          <w:u w:val="single"/>
        </w:rPr>
        <w:t xml:space="preserve">vljen </w:t>
      </w:r>
      <w:r w:rsidR="002232FB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  <w:r w:rsidR="00BD6F24">
        <w:rPr>
          <w:rFonts w:ascii="Times New Roman" w:hAnsi="Times New Roman" w:cs="Times New Roman"/>
          <w:b/>
          <w:sz w:val="20"/>
          <w:szCs w:val="20"/>
          <w:u w:val="single"/>
        </w:rPr>
        <w:t>.05.2023</w:t>
      </w:r>
      <w:r w:rsidRPr="00CE7524">
        <w:rPr>
          <w:rFonts w:ascii="Times New Roman" w:hAnsi="Times New Roman" w:cs="Times New Roman"/>
          <w:b/>
          <w:sz w:val="20"/>
          <w:szCs w:val="20"/>
          <w:u w:val="single"/>
        </w:rPr>
        <w:t>. godine.</w:t>
      </w:r>
      <w:r w:rsidR="00F52C15" w:rsidRPr="00CE7524">
        <w:rPr>
          <w:rFonts w:ascii="Times New Roman" w:hAnsi="Times New Roman" w:cs="Times New Roman"/>
          <w:b/>
          <w:sz w:val="20"/>
          <w:szCs w:val="20"/>
          <w:u w:val="single"/>
        </w:rPr>
        <w:t xml:space="preserve"> Dokumentacija se</w:t>
      </w:r>
      <w:r w:rsidR="002232FB">
        <w:rPr>
          <w:rFonts w:ascii="Times New Roman" w:hAnsi="Times New Roman" w:cs="Times New Roman"/>
          <w:b/>
          <w:sz w:val="20"/>
          <w:szCs w:val="20"/>
          <w:u w:val="single"/>
        </w:rPr>
        <w:t xml:space="preserve"> može predati zaključno sa </w:t>
      </w:r>
      <w:r w:rsidR="00743594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="002232FB">
        <w:rPr>
          <w:rFonts w:ascii="Times New Roman" w:hAnsi="Times New Roman" w:cs="Times New Roman"/>
          <w:b/>
          <w:sz w:val="20"/>
          <w:szCs w:val="20"/>
          <w:u w:val="single"/>
        </w:rPr>
        <w:t>.06</w:t>
      </w:r>
      <w:r w:rsidR="001F6E55">
        <w:rPr>
          <w:rFonts w:ascii="Times New Roman" w:hAnsi="Times New Roman" w:cs="Times New Roman"/>
          <w:b/>
          <w:sz w:val="20"/>
          <w:szCs w:val="20"/>
          <w:u w:val="single"/>
        </w:rPr>
        <w:t>.2023</w:t>
      </w:r>
      <w:r w:rsidR="00F52C15" w:rsidRPr="00CE7524">
        <w:rPr>
          <w:rFonts w:ascii="Times New Roman" w:hAnsi="Times New Roman" w:cs="Times New Roman"/>
          <w:b/>
          <w:sz w:val="20"/>
          <w:szCs w:val="20"/>
          <w:u w:val="single"/>
        </w:rPr>
        <w:t>. godine.</w:t>
      </w:r>
    </w:p>
    <w:bookmarkEnd w:id="0"/>
    <w:p w:rsidR="002232FB" w:rsidRPr="00CE7524" w:rsidRDefault="002232FB" w:rsidP="00F52C15">
      <w:pPr>
        <w:pStyle w:val="NoSpacing"/>
        <w:ind w:left="142" w:hanging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32F9" w:rsidRPr="002232FB" w:rsidRDefault="00F52C15" w:rsidP="002232FB">
      <w:pPr>
        <w:pStyle w:val="NoSpacing"/>
        <w:ind w:left="142" w:hanging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7524">
        <w:rPr>
          <w:rFonts w:ascii="Times New Roman" w:hAnsi="Times New Roman" w:cs="Times New Roman"/>
          <w:b/>
          <w:sz w:val="20"/>
          <w:szCs w:val="20"/>
          <w:u w:val="single"/>
        </w:rPr>
        <w:t>Naknaknadno dostavljena dokumentacija se neće razmatrati.</w:t>
      </w:r>
    </w:p>
    <w:p w:rsidR="00E232F9" w:rsidRPr="00CE7524" w:rsidRDefault="00E232F9" w:rsidP="00D930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9300C" w:rsidRPr="00CE7524" w:rsidRDefault="00D9300C" w:rsidP="002232FB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>D I R E K T O R K A</w:t>
      </w:r>
    </w:p>
    <w:p w:rsidR="00D9300C" w:rsidRPr="00CE7524" w:rsidRDefault="00D9300C" w:rsidP="00D9300C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7524">
        <w:rPr>
          <w:rFonts w:ascii="Times New Roman" w:hAnsi="Times New Roman" w:cs="Times New Roman"/>
          <w:b/>
          <w:sz w:val="20"/>
          <w:szCs w:val="20"/>
        </w:rPr>
        <w:t>Dr Ljiljana Radulović</w:t>
      </w:r>
    </w:p>
    <w:p w:rsidR="00D9300C" w:rsidRPr="00CE7524" w:rsidRDefault="00D9300C" w:rsidP="00D9300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</w:p>
    <w:sectPr w:rsidR="00D9300C" w:rsidRPr="00CE7524" w:rsidSect="002232F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D4A"/>
    <w:multiLevelType w:val="hybridMultilevel"/>
    <w:tmpl w:val="5CCEDC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263F"/>
    <w:multiLevelType w:val="hybridMultilevel"/>
    <w:tmpl w:val="249E4E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2055"/>
    <w:multiLevelType w:val="hybridMultilevel"/>
    <w:tmpl w:val="1C1A5C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4E70"/>
    <w:multiLevelType w:val="hybridMultilevel"/>
    <w:tmpl w:val="FA3C73CC"/>
    <w:lvl w:ilvl="0" w:tplc="4EA8D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7194"/>
    <w:multiLevelType w:val="hybridMultilevel"/>
    <w:tmpl w:val="C204AD00"/>
    <w:lvl w:ilvl="0" w:tplc="557A9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39"/>
    <w:rsid w:val="0005187B"/>
    <w:rsid w:val="000F4739"/>
    <w:rsid w:val="000F64EF"/>
    <w:rsid w:val="00122791"/>
    <w:rsid w:val="001F6E55"/>
    <w:rsid w:val="002232FB"/>
    <w:rsid w:val="00292F70"/>
    <w:rsid w:val="00294D90"/>
    <w:rsid w:val="00321707"/>
    <w:rsid w:val="00337A01"/>
    <w:rsid w:val="003618A1"/>
    <w:rsid w:val="0036364B"/>
    <w:rsid w:val="0036580A"/>
    <w:rsid w:val="003A7E9E"/>
    <w:rsid w:val="003B1723"/>
    <w:rsid w:val="004C5F48"/>
    <w:rsid w:val="00743594"/>
    <w:rsid w:val="00774B7F"/>
    <w:rsid w:val="008347BA"/>
    <w:rsid w:val="00864922"/>
    <w:rsid w:val="00872360"/>
    <w:rsid w:val="00914470"/>
    <w:rsid w:val="00967239"/>
    <w:rsid w:val="009829DE"/>
    <w:rsid w:val="009B72A7"/>
    <w:rsid w:val="00A22DF5"/>
    <w:rsid w:val="00A545C7"/>
    <w:rsid w:val="00A83E1A"/>
    <w:rsid w:val="00AA2E86"/>
    <w:rsid w:val="00AE0040"/>
    <w:rsid w:val="00B24130"/>
    <w:rsid w:val="00B52F37"/>
    <w:rsid w:val="00BA7E6F"/>
    <w:rsid w:val="00BC4796"/>
    <w:rsid w:val="00BD39F3"/>
    <w:rsid w:val="00BD6F24"/>
    <w:rsid w:val="00C56C7E"/>
    <w:rsid w:val="00C57855"/>
    <w:rsid w:val="00CE7524"/>
    <w:rsid w:val="00D41064"/>
    <w:rsid w:val="00D9300C"/>
    <w:rsid w:val="00DA205B"/>
    <w:rsid w:val="00E232F9"/>
    <w:rsid w:val="00EA5636"/>
    <w:rsid w:val="00EC2343"/>
    <w:rsid w:val="00F334BA"/>
    <w:rsid w:val="00F52C15"/>
    <w:rsid w:val="00F652B3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52C4-1880-47F7-A5EB-8799FA8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2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44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prav.LT1</dc:creator>
  <cp:keywords/>
  <dc:description/>
  <cp:lastModifiedBy>prav.LT1</cp:lastModifiedBy>
  <cp:revision>10</cp:revision>
  <cp:lastPrinted>2023-05-19T07:17:00Z</cp:lastPrinted>
  <dcterms:created xsi:type="dcterms:W3CDTF">2023-05-12T12:19:00Z</dcterms:created>
  <dcterms:modified xsi:type="dcterms:W3CDTF">2023-05-19T08:02:00Z</dcterms:modified>
</cp:coreProperties>
</file>