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93" w:rsidRDefault="00416D93" w:rsidP="00416D93">
      <w:pPr>
        <w:pStyle w:val="Head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74ECF1A" wp14:editId="556C0265">
            <wp:simplePos x="0" y="0"/>
            <wp:positionH relativeFrom="column">
              <wp:posOffset>2518410</wp:posOffset>
            </wp:positionH>
            <wp:positionV relativeFrom="paragraph">
              <wp:posOffset>-448501</wp:posOffset>
            </wp:positionV>
            <wp:extent cx="854015" cy="777373"/>
            <wp:effectExtent l="0" t="0" r="381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15" cy="77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D93" w:rsidRDefault="00416D93" w:rsidP="00416D93">
      <w:pPr>
        <w:pStyle w:val="Header"/>
      </w:pPr>
    </w:p>
    <w:p w:rsidR="00416D93" w:rsidRDefault="00416D93" w:rsidP="00416D93">
      <w:pPr>
        <w:pStyle w:val="Header"/>
        <w:jc w:val="center"/>
      </w:pPr>
    </w:p>
    <w:p w:rsidR="00723FA6" w:rsidRDefault="00416D93" w:rsidP="00416D93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B063" wp14:editId="680F9BAE">
                <wp:simplePos x="0" y="0"/>
                <wp:positionH relativeFrom="column">
                  <wp:posOffset>-62865</wp:posOffset>
                </wp:positionH>
                <wp:positionV relativeFrom="paragraph">
                  <wp:posOffset>129444</wp:posOffset>
                </wp:positionV>
                <wp:extent cx="5865963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72D91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0.2pt" to="456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br/>
      </w:r>
    </w:p>
    <w:p w:rsidR="00416D93" w:rsidRPr="00416D93" w:rsidRDefault="00416D93" w:rsidP="00416D93">
      <w:pPr>
        <w:jc w:val="center"/>
        <w:rPr>
          <w:rFonts w:ascii="Arial" w:hAnsi="Arial" w:cs="Arial"/>
          <w:b/>
          <w:sz w:val="24"/>
        </w:rPr>
      </w:pPr>
      <w:r w:rsidRPr="00416D93">
        <w:rPr>
          <w:rFonts w:ascii="Arial" w:hAnsi="Arial" w:cs="Arial"/>
          <w:b/>
          <w:sz w:val="24"/>
        </w:rPr>
        <w:t>Obrazac prigovora</w:t>
      </w:r>
    </w:p>
    <w:p w:rsidR="00416D93" w:rsidRPr="00416D93" w:rsidRDefault="00416D93">
      <w:pPr>
        <w:rPr>
          <w:rFonts w:ascii="Arial" w:hAnsi="Arial" w:cs="Arial"/>
        </w:rPr>
      </w:pPr>
    </w:p>
    <w:p w:rsidR="00416D93" w:rsidRPr="00416D93" w:rsidRDefault="00416D93">
      <w:pPr>
        <w:rPr>
          <w:rFonts w:ascii="Arial" w:hAnsi="Arial" w:cs="Arial"/>
          <w:b/>
        </w:rPr>
      </w:pPr>
      <w:r w:rsidRPr="00416D93">
        <w:rPr>
          <w:rFonts w:ascii="Arial" w:hAnsi="Arial" w:cs="Arial"/>
          <w:b/>
        </w:rPr>
        <w:t>JZU Klinički centar Crne Gore</w:t>
      </w:r>
      <w:r w:rsidRPr="00416D93">
        <w:rPr>
          <w:rFonts w:ascii="Arial" w:hAnsi="Arial" w:cs="Arial"/>
          <w:b/>
        </w:rPr>
        <w:br/>
        <w:t>Zaštitinik prava pacijenata</w:t>
      </w:r>
    </w:p>
    <w:p w:rsidR="00416D93" w:rsidRPr="00416D93" w:rsidRDefault="00416D93">
      <w:pPr>
        <w:rPr>
          <w:rFonts w:ascii="Arial" w:hAnsi="Arial" w:cs="Arial"/>
        </w:rPr>
      </w:pPr>
    </w:p>
    <w:p w:rsidR="00416D93" w:rsidRPr="00416D93" w:rsidRDefault="00416D93">
      <w:pPr>
        <w:rPr>
          <w:rFonts w:ascii="Arial" w:hAnsi="Arial" w:cs="Arial"/>
        </w:rPr>
      </w:pPr>
      <w:r w:rsidRPr="00416D93">
        <w:rPr>
          <w:rFonts w:ascii="Arial" w:hAnsi="Arial" w:cs="Arial"/>
        </w:rPr>
        <w:t>Prigovor se odnosi na: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Kvalitet zdravstvene usluge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Postupak zdravstvenog radnika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Način naplaćivanja usluge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Organizaciju zdravstvene službe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Vrijeme čekanja na uslugu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Nedostatak ljekova</w:t>
      </w:r>
    </w:p>
    <w:p w:rsidR="00416D93" w:rsidRPr="00416D93" w:rsidRDefault="00416D93" w:rsidP="00416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D93">
        <w:rPr>
          <w:rFonts w:ascii="Arial" w:hAnsi="Arial" w:cs="Arial"/>
        </w:rPr>
        <w:t>Ostalo</w:t>
      </w:r>
    </w:p>
    <w:p w:rsidR="00416D93" w:rsidRPr="00416D93" w:rsidRDefault="00416D93" w:rsidP="00416D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PRIGOVORA</w:t>
      </w:r>
      <w:r w:rsidRPr="00416D93">
        <w:rPr>
          <w:rFonts w:ascii="Arial" w:hAnsi="Arial" w:cs="Arial"/>
          <w:b/>
        </w:rPr>
        <w:t xml:space="preserve"> (</w:t>
      </w:r>
      <w:r w:rsidR="00594DC6">
        <w:rPr>
          <w:rFonts w:ascii="Arial" w:hAnsi="Arial" w:cs="Arial"/>
          <w:b/>
        </w:rPr>
        <w:t>Opis razloga za podnošenje p</w:t>
      </w:r>
      <w:r w:rsidRPr="00416D93">
        <w:rPr>
          <w:rFonts w:ascii="Arial" w:hAnsi="Arial" w:cs="Arial"/>
          <w:b/>
        </w:rPr>
        <w:t>rigovora)</w:t>
      </w:r>
    </w:p>
    <w:p w:rsidR="006A3C2C" w:rsidRDefault="00416D93" w:rsidP="00416D93">
      <w:pPr>
        <w:rPr>
          <w:rFonts w:ascii="Arial" w:hAnsi="Arial" w:cs="Arial"/>
        </w:rPr>
      </w:pPr>
      <w:r w:rsidRPr="00416D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C2C" w:rsidRPr="00416D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7CED">
        <w:rPr>
          <w:rFonts w:ascii="Arial" w:hAnsi="Arial" w:cs="Arial"/>
        </w:rPr>
        <w:br/>
      </w:r>
      <w:r w:rsidR="00597CED" w:rsidRPr="00416D93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597CED" w:rsidRPr="00416D93" w:rsidRDefault="00597CED" w:rsidP="00416D93">
      <w:pPr>
        <w:rPr>
          <w:rFonts w:ascii="Arial" w:hAnsi="Arial" w:cs="Arial"/>
        </w:rPr>
      </w:pPr>
    </w:p>
    <w:p w:rsidR="00416D93" w:rsidRPr="006A3C2C" w:rsidRDefault="00416D93" w:rsidP="006A3C2C">
      <w:pPr>
        <w:spacing w:line="240" w:lineRule="auto"/>
        <w:jc w:val="right"/>
        <w:rPr>
          <w:rFonts w:ascii="Arial" w:hAnsi="Arial" w:cs="Arial"/>
          <w:b/>
        </w:rPr>
      </w:pPr>
      <w:r w:rsidRPr="006A3C2C">
        <w:rPr>
          <w:rFonts w:ascii="Arial" w:hAnsi="Arial" w:cs="Arial"/>
          <w:b/>
        </w:rPr>
        <w:t xml:space="preserve">Ime i prezime podnosioca </w:t>
      </w:r>
      <w:r w:rsidR="00594DC6" w:rsidRPr="006A3C2C">
        <w:rPr>
          <w:rFonts w:ascii="Arial" w:hAnsi="Arial" w:cs="Arial"/>
          <w:b/>
        </w:rPr>
        <w:t>p</w:t>
      </w:r>
      <w:r w:rsidRPr="006A3C2C">
        <w:rPr>
          <w:rFonts w:ascii="Arial" w:hAnsi="Arial" w:cs="Arial"/>
          <w:b/>
        </w:rPr>
        <w:t>rigovora</w:t>
      </w:r>
    </w:p>
    <w:p w:rsidR="00416D93" w:rsidRPr="006A3C2C" w:rsidRDefault="00416D93" w:rsidP="006A3C2C">
      <w:pPr>
        <w:spacing w:line="240" w:lineRule="auto"/>
        <w:jc w:val="right"/>
        <w:rPr>
          <w:rFonts w:ascii="Arial" w:hAnsi="Arial" w:cs="Arial"/>
          <w:sz w:val="20"/>
        </w:rPr>
      </w:pPr>
      <w:r w:rsidRPr="006A3C2C">
        <w:rPr>
          <w:rFonts w:ascii="Arial" w:hAnsi="Arial" w:cs="Arial"/>
          <w:sz w:val="20"/>
        </w:rPr>
        <w:t>................................................................................</w:t>
      </w:r>
    </w:p>
    <w:p w:rsidR="00416D93" w:rsidRPr="006A3C2C" w:rsidRDefault="00416D93" w:rsidP="006A3C2C">
      <w:pPr>
        <w:spacing w:line="240" w:lineRule="auto"/>
        <w:jc w:val="right"/>
        <w:rPr>
          <w:rFonts w:ascii="Arial" w:hAnsi="Arial" w:cs="Arial"/>
          <w:b/>
          <w:sz w:val="20"/>
        </w:rPr>
      </w:pPr>
      <w:r w:rsidRPr="006A3C2C">
        <w:rPr>
          <w:rFonts w:ascii="Arial" w:hAnsi="Arial" w:cs="Arial"/>
          <w:b/>
        </w:rPr>
        <w:t>Adresa prebivališta</w:t>
      </w:r>
    </w:p>
    <w:p w:rsidR="00416D93" w:rsidRPr="006A3C2C" w:rsidRDefault="00416D93" w:rsidP="006A3C2C">
      <w:pPr>
        <w:spacing w:line="240" w:lineRule="auto"/>
        <w:jc w:val="right"/>
        <w:rPr>
          <w:rFonts w:ascii="Arial" w:hAnsi="Arial" w:cs="Arial"/>
          <w:sz w:val="20"/>
        </w:rPr>
      </w:pPr>
      <w:r w:rsidRPr="006A3C2C">
        <w:rPr>
          <w:rFonts w:ascii="Arial" w:hAnsi="Arial" w:cs="Arial"/>
          <w:sz w:val="20"/>
        </w:rPr>
        <w:t>................................................................................</w:t>
      </w:r>
    </w:p>
    <w:p w:rsidR="00416D93" w:rsidRPr="006A3C2C" w:rsidRDefault="00594DC6" w:rsidP="006A3C2C">
      <w:pPr>
        <w:spacing w:line="240" w:lineRule="auto"/>
        <w:jc w:val="right"/>
        <w:rPr>
          <w:rFonts w:ascii="Arial" w:hAnsi="Arial" w:cs="Arial"/>
          <w:b/>
          <w:sz w:val="20"/>
        </w:rPr>
      </w:pPr>
      <w:r w:rsidRPr="006A3C2C">
        <w:rPr>
          <w:rFonts w:ascii="Arial" w:hAnsi="Arial" w:cs="Arial"/>
          <w:b/>
        </w:rPr>
        <w:t>Kontakt telefon</w:t>
      </w:r>
    </w:p>
    <w:p w:rsidR="00416D93" w:rsidRPr="006A3C2C" w:rsidRDefault="00416D93" w:rsidP="006A3C2C">
      <w:pPr>
        <w:spacing w:line="240" w:lineRule="auto"/>
        <w:jc w:val="right"/>
        <w:rPr>
          <w:rFonts w:ascii="Arial" w:hAnsi="Arial" w:cs="Arial"/>
          <w:sz w:val="20"/>
        </w:rPr>
      </w:pPr>
      <w:r w:rsidRPr="006A3C2C">
        <w:rPr>
          <w:rFonts w:ascii="Arial" w:hAnsi="Arial" w:cs="Arial"/>
          <w:sz w:val="20"/>
        </w:rPr>
        <w:t>................................................................................</w:t>
      </w:r>
    </w:p>
    <w:p w:rsidR="00594DC6" w:rsidRPr="006A3C2C" w:rsidRDefault="00594DC6" w:rsidP="006A3C2C">
      <w:pPr>
        <w:spacing w:line="240" w:lineRule="auto"/>
        <w:jc w:val="right"/>
        <w:rPr>
          <w:rFonts w:ascii="Arial" w:hAnsi="Arial" w:cs="Arial"/>
          <w:b/>
        </w:rPr>
      </w:pPr>
      <w:r w:rsidRPr="006A3C2C">
        <w:rPr>
          <w:rFonts w:ascii="Arial" w:hAnsi="Arial" w:cs="Arial"/>
          <w:b/>
        </w:rPr>
        <w:t>Potpis podnosioca</w:t>
      </w:r>
    </w:p>
    <w:p w:rsidR="00594DC6" w:rsidRPr="006A3C2C" w:rsidRDefault="00594DC6" w:rsidP="006A3C2C">
      <w:pPr>
        <w:spacing w:line="240" w:lineRule="auto"/>
        <w:jc w:val="right"/>
        <w:rPr>
          <w:rFonts w:ascii="Arial" w:hAnsi="Arial" w:cs="Arial"/>
          <w:sz w:val="20"/>
        </w:rPr>
      </w:pPr>
      <w:r w:rsidRPr="006A3C2C">
        <w:rPr>
          <w:rFonts w:ascii="Arial" w:hAnsi="Arial" w:cs="Arial"/>
          <w:sz w:val="20"/>
        </w:rPr>
        <w:t>................................................................................</w:t>
      </w:r>
    </w:p>
    <w:p w:rsidR="00416D93" w:rsidRPr="00594DC6" w:rsidRDefault="00597CED" w:rsidP="00416D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/>
      </w:r>
      <w:bookmarkStart w:id="0" w:name="_GoBack"/>
      <w:bookmarkEnd w:id="0"/>
      <w:r w:rsidR="00416D93" w:rsidRPr="00594DC6">
        <w:rPr>
          <w:rFonts w:ascii="Arial" w:hAnsi="Arial" w:cs="Arial"/>
          <w:b/>
          <w:i/>
        </w:rPr>
        <w:t>Pacijent koji je nezadovoljan nalazom po prigovoru može da se obrati Zdravstvenoj inspekciji (020/608-015), odnosno Ministarstvu zdravlja Crne Gore.</w:t>
      </w:r>
    </w:p>
    <w:sectPr w:rsidR="00416D93" w:rsidRPr="00594DC6" w:rsidSect="00597CED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063C"/>
    <w:multiLevelType w:val="hybridMultilevel"/>
    <w:tmpl w:val="CF708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93"/>
    <w:rsid w:val="00416D93"/>
    <w:rsid w:val="00594DC6"/>
    <w:rsid w:val="00597CED"/>
    <w:rsid w:val="006A3C2C"/>
    <w:rsid w:val="00723FA6"/>
    <w:rsid w:val="008726AB"/>
    <w:rsid w:val="00B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2153"/>
  <w15:chartTrackingRefBased/>
  <w15:docId w15:val="{97DBBF63-8C5D-4D5C-ADD4-EF037478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93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93"/>
    <w:rPr>
      <w:lang w:val="sr-Latn-ME"/>
    </w:rPr>
  </w:style>
  <w:style w:type="paragraph" w:styleId="ListParagraph">
    <w:name w:val="List Paragraph"/>
    <w:basedOn w:val="Normal"/>
    <w:uiPriority w:val="34"/>
    <w:qFormat/>
    <w:rsid w:val="0041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C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2024-04-16T09:22:00Z</cp:lastPrinted>
  <dcterms:created xsi:type="dcterms:W3CDTF">2024-04-16T09:22:00Z</dcterms:created>
  <dcterms:modified xsi:type="dcterms:W3CDTF">2024-04-16T09:23:00Z</dcterms:modified>
</cp:coreProperties>
</file>